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D5" w:rsidRDefault="006921D5" w:rsidP="006921D5">
      <w:pPr>
        <w:jc w:val="right"/>
      </w:pPr>
    </w:p>
    <w:p w:rsidR="006921D5" w:rsidRDefault="006921D5" w:rsidP="006921D5">
      <w:pPr>
        <w:jc w:val="right"/>
      </w:pPr>
    </w:p>
    <w:p w:rsidR="00000ECA" w:rsidRDefault="00000ECA" w:rsidP="006921D5">
      <w:pPr>
        <w:jc w:val="right"/>
      </w:pPr>
    </w:p>
    <w:p w:rsidR="00000ECA" w:rsidRDefault="00000ECA" w:rsidP="006921D5">
      <w:pPr>
        <w:jc w:val="right"/>
      </w:pPr>
    </w:p>
    <w:p w:rsidR="00000ECA" w:rsidRDefault="00000ECA" w:rsidP="006921D5">
      <w:pPr>
        <w:pStyle w:val="Title"/>
        <w:rPr>
          <w:rFonts w:ascii="Arial" w:hAnsi="Arial"/>
          <w:u w:val="single"/>
        </w:rPr>
      </w:pPr>
    </w:p>
    <w:p w:rsidR="00000ECA" w:rsidRDefault="00000ECA" w:rsidP="006921D5">
      <w:pPr>
        <w:pStyle w:val="Title"/>
        <w:rPr>
          <w:rFonts w:ascii="Arial" w:hAnsi="Arial"/>
          <w:u w:val="single"/>
        </w:rPr>
      </w:pPr>
    </w:p>
    <w:p w:rsidR="00000ECA" w:rsidRDefault="00000ECA" w:rsidP="006921D5">
      <w:pPr>
        <w:pStyle w:val="Title"/>
        <w:rPr>
          <w:rFonts w:ascii="Arial" w:hAnsi="Arial"/>
          <w:u w:val="single"/>
        </w:rPr>
      </w:pPr>
    </w:p>
    <w:p w:rsidR="006921D5" w:rsidRDefault="006921D5" w:rsidP="006921D5">
      <w:pPr>
        <w:pStyle w:val="Title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ROAD TRAFFIC REGULATION ACT 1984</w:t>
      </w:r>
    </w:p>
    <w:p w:rsidR="006921D5" w:rsidRDefault="006921D5" w:rsidP="006921D5">
      <w:pPr>
        <w:jc w:val="center"/>
        <w:rPr>
          <w:b/>
          <w:szCs w:val="24"/>
          <w:u w:val="single"/>
        </w:rPr>
      </w:pPr>
      <w:r w:rsidRPr="00FD238C">
        <w:rPr>
          <w:b/>
          <w:szCs w:val="24"/>
          <w:u w:val="single"/>
        </w:rPr>
        <w:t>LANCASHIRE COUNTY COUNCIL</w:t>
      </w:r>
      <w:r>
        <w:rPr>
          <w:b/>
          <w:szCs w:val="24"/>
          <w:u w:val="single"/>
        </w:rPr>
        <w:br/>
      </w:r>
      <w:r w:rsidRPr="00BE4195">
        <w:rPr>
          <w:b/>
          <w:bCs/>
          <w:noProof/>
          <w:szCs w:val="24"/>
          <w:u w:val="single"/>
        </w:rPr>
        <w:t xml:space="preserve">(VARIOUS ROADS, WYRE, CHORLEY, HYNDBURN AND ROSSENDALE) (REVOCATION, ONE WAY TRAFFIC, </w:t>
      </w:r>
      <w:r>
        <w:rPr>
          <w:b/>
          <w:bCs/>
          <w:noProof/>
          <w:szCs w:val="24"/>
          <w:u w:val="single"/>
        </w:rPr>
        <w:t xml:space="preserve">PROHIBITION OF DRIVING EXCEPT FOR ACCESS, </w:t>
      </w:r>
      <w:r w:rsidRPr="00BE4195">
        <w:rPr>
          <w:b/>
          <w:bCs/>
          <w:noProof/>
          <w:szCs w:val="24"/>
          <w:u w:val="single"/>
        </w:rPr>
        <w:t>PROHIBITION OF LEFT TURN EXCEPT CYCLES, WIDTH RESTRICTION AND WEIGHT RESTRICTION)</w:t>
      </w:r>
      <w:r w:rsidRPr="00BE4195">
        <w:rPr>
          <w:b/>
          <w:szCs w:val="24"/>
          <w:u w:val="single"/>
        </w:rPr>
        <w:t xml:space="preserve"> ORDER 201*</w:t>
      </w:r>
    </w:p>
    <w:p w:rsidR="006921D5" w:rsidRDefault="006921D5" w:rsidP="006921D5">
      <w:pPr>
        <w:rPr>
          <w:b/>
          <w:u w:val="single"/>
        </w:rPr>
      </w:pPr>
    </w:p>
    <w:p w:rsidR="006921D5" w:rsidRDefault="006921D5" w:rsidP="006921D5">
      <w:pPr>
        <w:rPr>
          <w:b/>
          <w:u w:val="single"/>
        </w:rPr>
      </w:pPr>
      <w:r w:rsidRPr="006921D5">
        <w:rPr>
          <w:b/>
          <w:u w:val="single"/>
        </w:rPr>
        <w:t>Schedule of Restrictions</w:t>
      </w:r>
    </w:p>
    <w:p w:rsidR="006921D5" w:rsidRPr="006921D5" w:rsidRDefault="006921D5" w:rsidP="006921D5">
      <w:pPr>
        <w:rPr>
          <w:b/>
          <w:u w:val="single"/>
        </w:rPr>
      </w:pPr>
    </w:p>
    <w:p w:rsidR="006921D5" w:rsidRDefault="006921D5" w:rsidP="006921D5"/>
    <w:p w:rsidR="006921D5" w:rsidRPr="00F851DE" w:rsidRDefault="006921D5" w:rsidP="006921D5">
      <w:pPr>
        <w:rPr>
          <w:b/>
          <w:u w:val="single"/>
        </w:rPr>
      </w:pPr>
      <w:r w:rsidRPr="00F851DE">
        <w:rPr>
          <w:b/>
          <w:u w:val="single"/>
        </w:rPr>
        <w:t xml:space="preserve">Schedule 1 </w:t>
      </w:r>
      <w:r w:rsidR="00D4451C">
        <w:rPr>
          <w:b/>
          <w:u w:val="single"/>
        </w:rPr>
        <w:t>-</w:t>
      </w:r>
      <w:r w:rsidRPr="00F851DE">
        <w:rPr>
          <w:b/>
          <w:u w:val="single"/>
        </w:rPr>
        <w:t xml:space="preserve"> One Way Traffic </w:t>
      </w:r>
    </w:p>
    <w:p w:rsidR="006921D5" w:rsidRPr="000007BC" w:rsidRDefault="006921D5" w:rsidP="006921D5">
      <w:pPr>
        <w:ind w:left="284" w:hanging="284"/>
      </w:pPr>
      <w:r w:rsidRPr="000007BC">
        <w:t>a</w:t>
      </w:r>
      <w:r>
        <w:t>)</w:t>
      </w:r>
      <w:r w:rsidRPr="000007BC">
        <w:t xml:space="preserve"> Chorley Road (A673) , Adlington, from a point 4.5 metres north west of the centreline of the B6227 Railway Road, in a north westerly direction to a point 30.5 metres north west of the centreline of the B6227 Railway </w:t>
      </w:r>
      <w:r>
        <w:t>R</w:t>
      </w:r>
      <w:r w:rsidRPr="000007BC">
        <w:t>oad;</w:t>
      </w:r>
    </w:p>
    <w:p w:rsidR="006921D5" w:rsidRPr="000007BC" w:rsidRDefault="006921D5" w:rsidP="006921D5">
      <w:pPr>
        <w:ind w:left="284" w:hanging="284"/>
      </w:pPr>
      <w:r w:rsidRPr="000007BC">
        <w:t>b</w:t>
      </w:r>
      <w:r>
        <w:t>)</w:t>
      </w:r>
      <w:r w:rsidRPr="000007BC">
        <w:t xml:space="preserve"> Jackson Street (U8795), Chorley, in a north easterly to south westerly direction from its junction with the A6, Bolton Road to its junction with the U8793 Ashby Street;</w:t>
      </w:r>
    </w:p>
    <w:p w:rsidR="006921D5" w:rsidRDefault="006921D5" w:rsidP="006921D5">
      <w:pPr>
        <w:rPr>
          <w:b/>
        </w:rPr>
      </w:pPr>
    </w:p>
    <w:p w:rsidR="006921D5" w:rsidRDefault="006921D5" w:rsidP="006921D5">
      <w:pPr>
        <w:rPr>
          <w:b/>
        </w:rPr>
      </w:pPr>
    </w:p>
    <w:p w:rsidR="006921D5" w:rsidRDefault="006921D5" w:rsidP="006921D5">
      <w:pPr>
        <w:rPr>
          <w:b/>
        </w:rPr>
      </w:pPr>
      <w:r w:rsidRPr="00E617AA">
        <w:rPr>
          <w:b/>
          <w:u w:val="single"/>
        </w:rPr>
        <w:t xml:space="preserve">Schedule 2 </w:t>
      </w:r>
      <w:r w:rsidR="00D4451C">
        <w:rPr>
          <w:b/>
          <w:u w:val="single"/>
        </w:rPr>
        <w:t>-</w:t>
      </w:r>
      <w:r w:rsidRPr="00E617AA">
        <w:rPr>
          <w:b/>
          <w:u w:val="single"/>
        </w:rPr>
        <w:t xml:space="preserve"> Prohibition of Left Turn except cycles</w:t>
      </w:r>
      <w:r>
        <w:rPr>
          <w:b/>
        </w:rPr>
        <w:br/>
      </w:r>
      <w:r w:rsidRPr="000007BC">
        <w:t xml:space="preserve">Crabtree Road (U21593), Thornton Cleveleys turning into </w:t>
      </w:r>
      <w:proofErr w:type="spellStart"/>
      <w:r w:rsidRPr="000007BC">
        <w:t>Heys</w:t>
      </w:r>
      <w:proofErr w:type="spellEnd"/>
      <w:r w:rsidRPr="000007BC">
        <w:t xml:space="preserve"> Street (U21740).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E617AA">
        <w:rPr>
          <w:b/>
          <w:u w:val="single"/>
        </w:rPr>
        <w:t xml:space="preserve">Schedule 3 </w:t>
      </w:r>
      <w:r w:rsidR="00D4451C">
        <w:rPr>
          <w:b/>
          <w:u w:val="single"/>
        </w:rPr>
        <w:t>-</w:t>
      </w:r>
      <w:r>
        <w:rPr>
          <w:b/>
          <w:u w:val="single"/>
        </w:rPr>
        <w:t xml:space="preserve"> 2 metre </w:t>
      </w:r>
      <w:r w:rsidRPr="00E617AA">
        <w:rPr>
          <w:b/>
          <w:u w:val="single"/>
        </w:rPr>
        <w:t>Width Restriction</w:t>
      </w:r>
    </w:p>
    <w:p w:rsidR="006921D5" w:rsidRPr="00A8576B" w:rsidRDefault="006921D5" w:rsidP="006921D5">
      <w:r w:rsidRPr="00A8576B">
        <w:t>Hartley Street (U41295), Great Harwood, from a point 73 metres north of the centreline of Windsor Road (U42191), for a distance of 3 metres in a northerly direction</w:t>
      </w:r>
      <w:r>
        <w:t>.</w:t>
      </w:r>
    </w:p>
    <w:p w:rsidR="006921D5" w:rsidRDefault="006921D5" w:rsidP="006921D5">
      <w:pPr>
        <w:rPr>
          <w:b/>
        </w:rPr>
      </w:pPr>
    </w:p>
    <w:p w:rsidR="006921D5" w:rsidRDefault="006921D5" w:rsidP="006921D5">
      <w:pPr>
        <w:rPr>
          <w:b/>
        </w:rPr>
      </w:pPr>
    </w:p>
    <w:p w:rsidR="006921D5" w:rsidRPr="00E617AA" w:rsidRDefault="006921D5" w:rsidP="006921D5">
      <w:pPr>
        <w:rPr>
          <w:b/>
          <w:u w:val="single"/>
        </w:rPr>
      </w:pPr>
      <w:r w:rsidRPr="00E617AA">
        <w:rPr>
          <w:b/>
          <w:u w:val="single"/>
        </w:rPr>
        <w:t xml:space="preserve">Schedule 4 </w:t>
      </w:r>
      <w:r w:rsidR="00D4451C">
        <w:rPr>
          <w:b/>
          <w:u w:val="single"/>
        </w:rPr>
        <w:t>-</w:t>
      </w:r>
      <w:bookmarkStart w:id="0" w:name="_GoBack"/>
      <w:bookmarkEnd w:id="0"/>
      <w:r w:rsidRPr="00E617AA">
        <w:rPr>
          <w:b/>
          <w:u w:val="single"/>
        </w:rPr>
        <w:t xml:space="preserve"> </w:t>
      </w:r>
      <w:r>
        <w:rPr>
          <w:b/>
          <w:u w:val="single"/>
        </w:rPr>
        <w:t xml:space="preserve">7.5 tonne </w:t>
      </w:r>
      <w:r w:rsidRPr="00E617AA">
        <w:rPr>
          <w:b/>
          <w:u w:val="single"/>
        </w:rPr>
        <w:t>Weight Restriction (except access)</w:t>
      </w:r>
    </w:p>
    <w:p w:rsidR="006921D5" w:rsidRDefault="006921D5" w:rsidP="006921D5">
      <w:r w:rsidRPr="00A8576B">
        <w:t>Dawson Lane (B5248), Buckshaw Village/Whittle-le-Woods, from a point 31 metres north east of the centreline of Central Avenue (U2637), in a generally easterly direction to a point 9 metres north west of the centreline of Preston Road (A6)</w:t>
      </w:r>
      <w:r>
        <w:t>.</w:t>
      </w:r>
    </w:p>
    <w:p w:rsidR="006921D5" w:rsidRDefault="006921D5" w:rsidP="006921D5"/>
    <w:p w:rsidR="006921D5" w:rsidRDefault="006921D5" w:rsidP="006921D5">
      <w:pPr>
        <w:rPr>
          <w:b/>
          <w:u w:val="single"/>
        </w:rPr>
      </w:pPr>
    </w:p>
    <w:p w:rsidR="006921D5" w:rsidRPr="00E617AA" w:rsidRDefault="006921D5" w:rsidP="006921D5">
      <w:pPr>
        <w:rPr>
          <w:b/>
          <w:u w:val="single"/>
        </w:rPr>
      </w:pPr>
      <w:r w:rsidRPr="00E617AA">
        <w:rPr>
          <w:b/>
          <w:u w:val="single"/>
        </w:rPr>
        <w:t xml:space="preserve">Schedule </w:t>
      </w:r>
      <w:r>
        <w:rPr>
          <w:b/>
          <w:u w:val="single"/>
        </w:rPr>
        <w:t>5</w:t>
      </w:r>
      <w:r w:rsidRPr="00E617AA">
        <w:rPr>
          <w:b/>
          <w:u w:val="single"/>
        </w:rPr>
        <w:t xml:space="preserve"> - </w:t>
      </w:r>
      <w:r w:rsidRPr="00601D25">
        <w:rPr>
          <w:b/>
          <w:u w:val="single"/>
        </w:rPr>
        <w:t xml:space="preserve">Prohibition of Driving (except access) </w:t>
      </w:r>
    </w:p>
    <w:p w:rsidR="006921D5" w:rsidRPr="002C6BBB" w:rsidRDefault="006921D5" w:rsidP="006921D5">
      <w:r w:rsidRPr="002C6BBB">
        <w:rPr>
          <w:szCs w:val="24"/>
          <w:lang w:val="en-US"/>
        </w:rPr>
        <w:t xml:space="preserve">Fallbarn Road </w:t>
      </w:r>
      <w:r w:rsidRPr="00F851DE">
        <w:rPr>
          <w:szCs w:val="24"/>
          <w:lang w:val="en-US"/>
        </w:rPr>
        <w:t>from its junction with Victoria Way to its junction with Hill End Lane</w:t>
      </w:r>
      <w:r>
        <w:rPr>
          <w:szCs w:val="24"/>
          <w:lang w:val="en-US"/>
        </w:rPr>
        <w:t>.</w:t>
      </w:r>
    </w:p>
    <w:p w:rsidR="001F0771" w:rsidRDefault="001F0771"/>
    <w:sectPr w:rsidR="001F0771" w:rsidSect="003F0A93">
      <w:pgSz w:w="11906" w:h="16838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D5"/>
    <w:rsid w:val="00000ECA"/>
    <w:rsid w:val="00197780"/>
    <w:rsid w:val="001F0771"/>
    <w:rsid w:val="006921D5"/>
    <w:rsid w:val="00D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1CC5D-23FB-45E9-AFEF-2F24133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D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21D5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6921D5"/>
    <w:rPr>
      <w:rFonts w:ascii="Tahoma" w:eastAsia="Times New Roman" w:hAnsi="Tahoma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Chris</dc:creator>
  <cp:keywords/>
  <dc:description/>
  <cp:lastModifiedBy>Gorman, Dave</cp:lastModifiedBy>
  <cp:revision>5</cp:revision>
  <dcterms:created xsi:type="dcterms:W3CDTF">2018-04-19T07:22:00Z</dcterms:created>
  <dcterms:modified xsi:type="dcterms:W3CDTF">2018-04-19T13:27:00Z</dcterms:modified>
</cp:coreProperties>
</file>